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1575D">
        <w:rPr>
          <w:rFonts w:ascii="Times New Roman" w:hAnsi="Times New Roman" w:cs="Times New Roman"/>
          <w:sz w:val="28"/>
          <w:szCs w:val="28"/>
        </w:rPr>
        <w:t>1</w:t>
      </w:r>
    </w:p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0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A20AC1" w:rsidRPr="00395090" w:rsidRDefault="00A20AC1" w:rsidP="00CF7101">
      <w:pPr>
        <w:spacing w:after="72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от </w:t>
      </w:r>
      <w:r w:rsidR="005920C6">
        <w:rPr>
          <w:rFonts w:ascii="Times New Roman" w:hAnsi="Times New Roman" w:cs="Times New Roman"/>
          <w:sz w:val="28"/>
          <w:szCs w:val="28"/>
        </w:rPr>
        <w:t xml:space="preserve">27.02.2017    </w:t>
      </w:r>
      <w:r w:rsidRPr="00395090">
        <w:rPr>
          <w:rFonts w:ascii="Times New Roman" w:hAnsi="Times New Roman" w:cs="Times New Roman"/>
          <w:sz w:val="28"/>
          <w:szCs w:val="28"/>
        </w:rPr>
        <w:t>№</w:t>
      </w:r>
      <w:r w:rsidR="005920C6">
        <w:rPr>
          <w:rFonts w:ascii="Times New Roman" w:hAnsi="Times New Roman" w:cs="Times New Roman"/>
          <w:sz w:val="28"/>
          <w:szCs w:val="28"/>
        </w:rPr>
        <w:t xml:space="preserve"> 49/109</w:t>
      </w:r>
    </w:p>
    <w:p w:rsidR="00A20AC1" w:rsidRPr="00A20AC1" w:rsidRDefault="00A20AC1" w:rsidP="004E3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AC1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A20AC1" w:rsidRPr="00A20AC1" w:rsidRDefault="00A96780" w:rsidP="00E44AA1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44AA1">
        <w:rPr>
          <w:rFonts w:ascii="Times New Roman" w:hAnsi="Times New Roman" w:cs="Times New Roman"/>
          <w:b/>
          <w:sz w:val="28"/>
          <w:szCs w:val="28"/>
        </w:rPr>
        <w:t xml:space="preserve">пределения объема и </w:t>
      </w:r>
      <w:r w:rsidR="00D1575D" w:rsidRPr="00D1575D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</w:t>
      </w:r>
      <w:r w:rsidR="00E44AA1">
        <w:rPr>
          <w:rFonts w:ascii="Times New Roman" w:hAnsi="Times New Roman" w:cs="Times New Roman"/>
          <w:b/>
          <w:sz w:val="28"/>
          <w:szCs w:val="28"/>
        </w:rPr>
        <w:br/>
      </w:r>
      <w:r w:rsidR="00D1575D" w:rsidRPr="00D1575D">
        <w:rPr>
          <w:rFonts w:ascii="Times New Roman" w:hAnsi="Times New Roman" w:cs="Times New Roman"/>
          <w:b/>
          <w:sz w:val="28"/>
          <w:szCs w:val="28"/>
        </w:rPr>
        <w:t xml:space="preserve">Кировскому областному фонду поддержки малого и среднего </w:t>
      </w:r>
      <w:r w:rsidR="00E44AA1">
        <w:rPr>
          <w:rFonts w:ascii="Times New Roman" w:hAnsi="Times New Roman" w:cs="Times New Roman"/>
          <w:b/>
          <w:sz w:val="28"/>
          <w:szCs w:val="28"/>
        </w:rPr>
        <w:br/>
      </w:r>
      <w:r w:rsidR="00D1575D" w:rsidRPr="00D1575D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9D5C25" w:rsidRDefault="00964289" w:rsidP="00DA7413">
      <w:pPr>
        <w:pStyle w:val="a3"/>
        <w:numPr>
          <w:ilvl w:val="0"/>
          <w:numId w:val="23"/>
        </w:numPr>
        <w:tabs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7C1C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е 1</w:t>
      </w:r>
      <w:r w:rsidR="00A57C1C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4289" w:rsidRDefault="00964289" w:rsidP="00DA7413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1.1 </w:t>
      </w:r>
      <w:r w:rsidRPr="00A57C1C">
        <w:rPr>
          <w:rFonts w:ascii="Times New Roman" w:hAnsi="Times New Roman" w:cs="Times New Roman"/>
          <w:sz w:val="28"/>
          <w:szCs w:val="28"/>
        </w:rPr>
        <w:t>слова «Поддержка и развитие малого и среднего предпринимательства» заменить словами «Развитие предпринимательства и внешних связей».</w:t>
      </w:r>
    </w:p>
    <w:p w:rsidR="004034BD" w:rsidRDefault="00A04036" w:rsidP="00DA7413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1.3 изложить в следующей редакции:</w:t>
      </w:r>
    </w:p>
    <w:p w:rsidR="00A04036" w:rsidRPr="004C3437" w:rsidRDefault="00A04036" w:rsidP="004C3437">
      <w:pPr>
        <w:pStyle w:val="a3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4BD">
        <w:rPr>
          <w:rFonts w:ascii="Times New Roman" w:hAnsi="Times New Roman" w:cs="Times New Roman"/>
          <w:sz w:val="28"/>
          <w:szCs w:val="28"/>
        </w:rPr>
        <w:t xml:space="preserve">«1.3. Фонд обеспечивает ведение обособленного учета операций </w:t>
      </w:r>
      <w:r w:rsidR="00CE5A7B">
        <w:rPr>
          <w:rFonts w:ascii="Times New Roman" w:hAnsi="Times New Roman" w:cs="Times New Roman"/>
          <w:sz w:val="28"/>
          <w:szCs w:val="28"/>
        </w:rPr>
        <w:t xml:space="preserve">со </w:t>
      </w:r>
      <w:r w:rsidR="00360F1F" w:rsidRPr="004034BD">
        <w:rPr>
          <w:rFonts w:ascii="Times New Roman" w:hAnsi="Times New Roman" w:cs="Times New Roman"/>
          <w:sz w:val="28"/>
          <w:szCs w:val="28"/>
        </w:rPr>
        <w:t>средств</w:t>
      </w:r>
      <w:r w:rsidR="00CE5A7B">
        <w:rPr>
          <w:rFonts w:ascii="Times New Roman" w:hAnsi="Times New Roman" w:cs="Times New Roman"/>
          <w:sz w:val="28"/>
          <w:szCs w:val="28"/>
        </w:rPr>
        <w:t>ами</w:t>
      </w:r>
      <w:r w:rsidR="005920C6">
        <w:rPr>
          <w:rFonts w:ascii="Times New Roman" w:hAnsi="Times New Roman" w:cs="Times New Roman"/>
          <w:sz w:val="28"/>
          <w:szCs w:val="28"/>
        </w:rPr>
        <w:t xml:space="preserve"> </w:t>
      </w:r>
      <w:r w:rsidR="00BE1453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360F1F" w:rsidRPr="004034BD">
        <w:rPr>
          <w:rFonts w:ascii="Times New Roman" w:hAnsi="Times New Roman" w:cs="Times New Roman"/>
          <w:sz w:val="28"/>
          <w:szCs w:val="28"/>
        </w:rPr>
        <w:t>на лицев</w:t>
      </w:r>
      <w:r w:rsidR="00CF7101">
        <w:rPr>
          <w:rFonts w:ascii="Times New Roman" w:hAnsi="Times New Roman" w:cs="Times New Roman"/>
          <w:sz w:val="28"/>
          <w:szCs w:val="28"/>
        </w:rPr>
        <w:t>ом</w:t>
      </w:r>
      <w:r w:rsidR="00360F1F" w:rsidRPr="004034BD">
        <w:rPr>
          <w:rFonts w:ascii="Times New Roman" w:hAnsi="Times New Roman" w:cs="Times New Roman"/>
          <w:sz w:val="28"/>
          <w:szCs w:val="28"/>
        </w:rPr>
        <w:t xml:space="preserve"> счет</w:t>
      </w:r>
      <w:r w:rsidR="00CF7101">
        <w:rPr>
          <w:rFonts w:ascii="Times New Roman" w:hAnsi="Times New Roman" w:cs="Times New Roman"/>
          <w:sz w:val="28"/>
          <w:szCs w:val="28"/>
        </w:rPr>
        <w:t>е</w:t>
      </w:r>
      <w:r w:rsidR="00360F1F" w:rsidRPr="004034BD">
        <w:rPr>
          <w:rFonts w:ascii="Times New Roman" w:hAnsi="Times New Roman" w:cs="Times New Roman"/>
          <w:sz w:val="28"/>
          <w:szCs w:val="28"/>
        </w:rPr>
        <w:t>, открыт</w:t>
      </w:r>
      <w:r w:rsidR="00CF7101">
        <w:rPr>
          <w:rFonts w:ascii="Times New Roman" w:hAnsi="Times New Roman" w:cs="Times New Roman"/>
          <w:sz w:val="28"/>
          <w:szCs w:val="28"/>
        </w:rPr>
        <w:t>ом</w:t>
      </w:r>
      <w:r w:rsidR="00C87CE8">
        <w:rPr>
          <w:rFonts w:ascii="Times New Roman" w:hAnsi="Times New Roman" w:cs="Times New Roman"/>
          <w:sz w:val="28"/>
          <w:szCs w:val="28"/>
        </w:rPr>
        <w:t xml:space="preserve"> </w:t>
      </w:r>
      <w:r w:rsidR="00CE5A7B">
        <w:rPr>
          <w:rFonts w:ascii="Times New Roman" w:hAnsi="Times New Roman" w:cs="Times New Roman"/>
          <w:sz w:val="28"/>
          <w:szCs w:val="28"/>
        </w:rPr>
        <w:t xml:space="preserve">фонду </w:t>
      </w:r>
      <w:r w:rsidR="00360F1F" w:rsidRPr="004034BD">
        <w:rPr>
          <w:rFonts w:ascii="Times New Roman" w:hAnsi="Times New Roman" w:cs="Times New Roman"/>
          <w:sz w:val="28"/>
          <w:szCs w:val="28"/>
        </w:rPr>
        <w:t xml:space="preserve">в </w:t>
      </w:r>
      <w:r w:rsidR="00CE5A7B">
        <w:rPr>
          <w:rFonts w:ascii="Times New Roman" w:hAnsi="Times New Roman" w:cs="Times New Roman"/>
          <w:sz w:val="28"/>
          <w:szCs w:val="28"/>
        </w:rPr>
        <w:t>министерстве финансов Кировской области</w:t>
      </w:r>
      <w:r w:rsidR="009B56DB">
        <w:rPr>
          <w:rFonts w:ascii="Times New Roman" w:hAnsi="Times New Roman" w:cs="Times New Roman"/>
          <w:sz w:val="28"/>
          <w:szCs w:val="28"/>
        </w:rPr>
        <w:t>, если иное не установлено законодательством Российской Федерации (далее – лицевой счет)</w:t>
      </w:r>
      <w:r w:rsidR="00BC410F" w:rsidRPr="004C3437">
        <w:rPr>
          <w:rFonts w:ascii="Times New Roman" w:hAnsi="Times New Roman" w:cs="Times New Roman"/>
          <w:sz w:val="28"/>
          <w:szCs w:val="28"/>
        </w:rPr>
        <w:t>»</w:t>
      </w:r>
      <w:r w:rsidR="004034BD" w:rsidRPr="004C3437">
        <w:rPr>
          <w:rFonts w:ascii="Times New Roman" w:hAnsi="Times New Roman" w:cs="Times New Roman"/>
          <w:sz w:val="28"/>
          <w:szCs w:val="28"/>
        </w:rPr>
        <w:t>.</w:t>
      </w:r>
    </w:p>
    <w:p w:rsidR="00CD3EEA" w:rsidRDefault="00B37E88" w:rsidP="00DA7413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1.4 следующего содержания:</w:t>
      </w:r>
    </w:p>
    <w:p w:rsidR="00B37E88" w:rsidRDefault="00B37E88" w:rsidP="005C5B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«1.4. Фонду запрещается приобретать за счет полученных средств иностранную валюту, за исключением </w:t>
      </w:r>
      <w:r w:rsidR="00055E0A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операций, осуществляемых в соответствии с валютным законодательством Российской Федерации, при реализации </w:t>
      </w:r>
      <w:r w:rsidR="00DA7413" w:rsidRPr="00DA7413">
        <w:rPr>
          <w:rFonts w:ascii="Times New Roman" w:hAnsi="Times New Roman" w:cs="Times New Roman"/>
          <w:sz w:val="28"/>
          <w:szCs w:val="28"/>
        </w:rPr>
        <w:t>отдельных мероприяти</w:t>
      </w:r>
      <w:r w:rsidR="00DA741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указанных в пункте 1.2 настоящего Порядка».</w:t>
      </w:r>
    </w:p>
    <w:p w:rsidR="006F46E1" w:rsidRDefault="006F46E1" w:rsidP="005C5B5F">
      <w:pPr>
        <w:pStyle w:val="a3"/>
        <w:numPr>
          <w:ilvl w:val="0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274470" w:rsidRPr="00274470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4470" w:rsidRPr="00274470">
        <w:rPr>
          <w:rFonts w:ascii="Times New Roman" w:hAnsi="Times New Roman" w:cs="Times New Roman"/>
          <w:sz w:val="28"/>
          <w:szCs w:val="28"/>
        </w:rPr>
        <w:t xml:space="preserve"> 2 «Условия предоставления субсидий»</w:t>
      </w:r>
      <w:r w:rsidR="000A7365">
        <w:rPr>
          <w:rFonts w:ascii="Times New Roman" w:hAnsi="Times New Roman" w:cs="Times New Roman"/>
          <w:sz w:val="28"/>
          <w:szCs w:val="28"/>
        </w:rPr>
        <w:t>:</w:t>
      </w:r>
    </w:p>
    <w:p w:rsidR="006F46E1" w:rsidRDefault="006F46E1" w:rsidP="005C5B5F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2.3 слова «</w:t>
      </w:r>
      <w:r w:rsidR="00055E0A">
        <w:rPr>
          <w:rFonts w:ascii="Times New Roman" w:hAnsi="Times New Roman" w:cs="Times New Roman"/>
          <w:sz w:val="28"/>
          <w:szCs w:val="28"/>
        </w:rPr>
        <w:t>,</w:t>
      </w:r>
      <w:r w:rsidR="005C5B5F" w:rsidRPr="005C5B5F">
        <w:rPr>
          <w:rFonts w:ascii="Times New Roman" w:hAnsi="Times New Roman" w:cs="Times New Roman"/>
          <w:sz w:val="28"/>
          <w:szCs w:val="28"/>
        </w:rPr>
        <w:t>банковских счетов фонда для перечисления субсидий</w:t>
      </w:r>
      <w:r w:rsidR="005C5B5F">
        <w:rPr>
          <w:rFonts w:ascii="Times New Roman" w:hAnsi="Times New Roman" w:cs="Times New Roman"/>
          <w:sz w:val="28"/>
          <w:szCs w:val="28"/>
        </w:rPr>
        <w:t>» исключить.</w:t>
      </w:r>
    </w:p>
    <w:p w:rsidR="00274470" w:rsidRPr="00BE6CFE" w:rsidRDefault="00851CD4" w:rsidP="00BE6CFE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C5B5F">
        <w:rPr>
          <w:rFonts w:ascii="Times New Roman" w:hAnsi="Times New Roman" w:cs="Times New Roman"/>
          <w:sz w:val="28"/>
          <w:szCs w:val="28"/>
        </w:rPr>
        <w:t>2.4 исключить.</w:t>
      </w:r>
    </w:p>
    <w:p w:rsidR="004034BD" w:rsidRPr="00274470" w:rsidRDefault="004034BD" w:rsidP="00BE6CFE">
      <w:pPr>
        <w:pStyle w:val="a3"/>
        <w:numPr>
          <w:ilvl w:val="0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70">
        <w:rPr>
          <w:rFonts w:ascii="Times New Roman" w:hAnsi="Times New Roman" w:cs="Times New Roman"/>
          <w:sz w:val="28"/>
          <w:szCs w:val="28"/>
        </w:rPr>
        <w:t>В разделе 3 «Порядок предоставления и возврата субсидий</w:t>
      </w:r>
      <w:r w:rsidR="008F3B91" w:rsidRPr="00274470">
        <w:rPr>
          <w:rFonts w:ascii="Times New Roman" w:hAnsi="Times New Roman" w:cs="Times New Roman"/>
          <w:sz w:val="28"/>
          <w:szCs w:val="28"/>
        </w:rPr>
        <w:t>»</w:t>
      </w:r>
      <w:r w:rsidR="00D831E1" w:rsidRPr="00274470">
        <w:rPr>
          <w:rFonts w:ascii="Times New Roman" w:hAnsi="Times New Roman" w:cs="Times New Roman"/>
          <w:sz w:val="28"/>
          <w:szCs w:val="28"/>
        </w:rPr>
        <w:t>:</w:t>
      </w:r>
    </w:p>
    <w:p w:rsidR="00BE6CFE" w:rsidRDefault="00BE6CFE" w:rsidP="00BE6CFE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3.1</w:t>
      </w:r>
      <w:r w:rsidRPr="00274470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BE6CFE" w:rsidRPr="00BE6CFE" w:rsidRDefault="00BE6CFE" w:rsidP="00BE6CFE">
      <w:pPr>
        <w:pStyle w:val="a3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CFE">
        <w:rPr>
          <w:rFonts w:ascii="Times New Roman" w:hAnsi="Times New Roman" w:cs="Times New Roman"/>
          <w:sz w:val="28"/>
          <w:szCs w:val="28"/>
        </w:rPr>
        <w:t>«При предоставлении субсиди</w:t>
      </w:r>
      <w:r w:rsidR="00055E0A">
        <w:rPr>
          <w:rFonts w:ascii="Times New Roman" w:hAnsi="Times New Roman" w:cs="Times New Roman"/>
          <w:sz w:val="28"/>
          <w:szCs w:val="28"/>
        </w:rPr>
        <w:t>й</w:t>
      </w:r>
      <w:r w:rsidRPr="00BE6CFE">
        <w:rPr>
          <w:rFonts w:ascii="Times New Roman" w:hAnsi="Times New Roman" w:cs="Times New Roman"/>
          <w:sz w:val="28"/>
          <w:szCs w:val="28"/>
        </w:rPr>
        <w:t xml:space="preserve"> обязательными условиями </w:t>
      </w:r>
      <w:r w:rsidR="00055E0A">
        <w:rPr>
          <w:rFonts w:ascii="Times New Roman" w:hAnsi="Times New Roman" w:cs="Times New Roman"/>
          <w:sz w:val="28"/>
          <w:szCs w:val="28"/>
        </w:rPr>
        <w:t>их</w:t>
      </w:r>
      <w:r w:rsidRPr="00BE6CFE">
        <w:rPr>
          <w:rFonts w:ascii="Times New Roman" w:hAnsi="Times New Roman" w:cs="Times New Roman"/>
          <w:sz w:val="28"/>
          <w:szCs w:val="28"/>
        </w:rPr>
        <w:t xml:space="preserve"> предоставления, включаемыми в соглашение, являются согласие фонда на осуществление министерством и уполномоченными органами государственного финансового контроля проверок соблюдения фондом условий, целей и порядка предоставления субсиди</w:t>
      </w:r>
      <w:r w:rsidR="00055E0A">
        <w:rPr>
          <w:rFonts w:ascii="Times New Roman" w:hAnsi="Times New Roman" w:cs="Times New Roman"/>
          <w:sz w:val="28"/>
          <w:szCs w:val="28"/>
        </w:rPr>
        <w:t>й</w:t>
      </w:r>
      <w:r w:rsidRPr="00BE6CFE">
        <w:rPr>
          <w:rFonts w:ascii="Times New Roman" w:hAnsi="Times New Roman" w:cs="Times New Roman"/>
          <w:sz w:val="28"/>
          <w:szCs w:val="28"/>
        </w:rPr>
        <w:t xml:space="preserve">, а также запрет приобретения за счет полученных средств иностранной валюты, за исключением </w:t>
      </w:r>
      <w:r w:rsidR="00055E0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BE6CFE">
        <w:rPr>
          <w:rFonts w:ascii="Times New Roman" w:hAnsi="Times New Roman" w:cs="Times New Roman"/>
          <w:sz w:val="28"/>
          <w:szCs w:val="28"/>
        </w:rPr>
        <w:t>операций, осуществляемых в соответствии с валютным законодательством Российской Федерации, при реализации отдельных мероприятий, указанных в пункте 1.2 настоящего Порядка».</w:t>
      </w:r>
    </w:p>
    <w:p w:rsidR="00F46206" w:rsidRPr="00274470" w:rsidRDefault="008F3B91" w:rsidP="00BE6CFE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70"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8F3B91" w:rsidRPr="00236623" w:rsidRDefault="008F3B91" w:rsidP="00BE6CFE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470">
        <w:rPr>
          <w:rFonts w:ascii="Times New Roman" w:hAnsi="Times New Roman" w:cs="Times New Roman"/>
          <w:sz w:val="28"/>
          <w:szCs w:val="28"/>
        </w:rPr>
        <w:t>«3.2. Для получения субсидий фонд представляет в министерство заявку, соответствующую требованиям, установленным</w:t>
      </w:r>
      <w:r w:rsidRPr="00236623">
        <w:rPr>
          <w:rFonts w:ascii="Times New Roman" w:hAnsi="Times New Roman" w:cs="Times New Roman"/>
          <w:sz w:val="28"/>
          <w:szCs w:val="28"/>
        </w:rPr>
        <w:t xml:space="preserve"> в пункте 2.3 настоящего Порядка. На основании заявки министерство </w:t>
      </w:r>
      <w:r w:rsidRPr="00F727CD">
        <w:rPr>
          <w:rFonts w:ascii="Times New Roman" w:hAnsi="Times New Roman" w:cs="Times New Roman"/>
          <w:sz w:val="28"/>
          <w:szCs w:val="28"/>
        </w:rPr>
        <w:t>перечисляет сумм</w:t>
      </w:r>
      <w:r w:rsidR="00B5243E" w:rsidRPr="00F727CD">
        <w:rPr>
          <w:rFonts w:ascii="Times New Roman" w:hAnsi="Times New Roman" w:cs="Times New Roman"/>
          <w:sz w:val="28"/>
          <w:szCs w:val="28"/>
        </w:rPr>
        <w:t>у</w:t>
      </w:r>
      <w:r w:rsidRPr="00F727C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B5243E" w:rsidRPr="00F727CD">
        <w:rPr>
          <w:rFonts w:ascii="Times New Roman" w:hAnsi="Times New Roman" w:cs="Times New Roman"/>
          <w:sz w:val="28"/>
          <w:szCs w:val="28"/>
        </w:rPr>
        <w:t>и</w:t>
      </w:r>
      <w:r w:rsidRPr="00F727CD">
        <w:rPr>
          <w:rFonts w:ascii="Times New Roman" w:hAnsi="Times New Roman" w:cs="Times New Roman"/>
          <w:sz w:val="28"/>
          <w:szCs w:val="28"/>
        </w:rPr>
        <w:t xml:space="preserve"> на</w:t>
      </w:r>
      <w:r w:rsidRPr="00236623">
        <w:rPr>
          <w:rFonts w:ascii="Times New Roman" w:hAnsi="Times New Roman" w:cs="Times New Roman"/>
          <w:sz w:val="28"/>
          <w:szCs w:val="28"/>
        </w:rPr>
        <w:t xml:space="preserve"> лицев</w:t>
      </w:r>
      <w:r w:rsidR="0093203D">
        <w:rPr>
          <w:rFonts w:ascii="Times New Roman" w:hAnsi="Times New Roman" w:cs="Times New Roman"/>
          <w:sz w:val="28"/>
          <w:szCs w:val="28"/>
        </w:rPr>
        <w:t>ой</w:t>
      </w:r>
      <w:r w:rsidRPr="00236623">
        <w:rPr>
          <w:rFonts w:ascii="Times New Roman" w:hAnsi="Times New Roman" w:cs="Times New Roman"/>
          <w:sz w:val="28"/>
          <w:szCs w:val="28"/>
        </w:rPr>
        <w:t xml:space="preserve"> счет в течение десяти рабочих дней с момента ее получе</w:t>
      </w:r>
      <w:r w:rsidR="00F46206" w:rsidRPr="00236623">
        <w:rPr>
          <w:rFonts w:ascii="Times New Roman" w:hAnsi="Times New Roman" w:cs="Times New Roman"/>
          <w:sz w:val="28"/>
          <w:szCs w:val="28"/>
        </w:rPr>
        <w:t>ния».</w:t>
      </w:r>
    </w:p>
    <w:p w:rsidR="00236623" w:rsidRDefault="00F46206" w:rsidP="00BE6CFE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</w:t>
      </w:r>
      <w:r w:rsidR="008D36F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8D36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–1</w:t>
      </w:r>
      <w:r w:rsidR="008D36F7">
        <w:rPr>
          <w:rFonts w:ascii="Times New Roman" w:hAnsi="Times New Roman" w:cs="Times New Roman"/>
          <w:sz w:val="28"/>
          <w:szCs w:val="28"/>
        </w:rPr>
        <w:t xml:space="preserve"> и 3.3–2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D36F7" w:rsidRDefault="00F46206" w:rsidP="0093488D">
      <w:pPr>
        <w:pStyle w:val="a3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623">
        <w:rPr>
          <w:rFonts w:ascii="Times New Roman" w:hAnsi="Times New Roman" w:cs="Times New Roman"/>
          <w:sz w:val="28"/>
          <w:szCs w:val="28"/>
        </w:rPr>
        <w:t>«3.</w:t>
      </w:r>
      <w:r w:rsidR="008D36F7">
        <w:rPr>
          <w:rFonts w:ascii="Times New Roman" w:hAnsi="Times New Roman" w:cs="Times New Roman"/>
          <w:sz w:val="28"/>
          <w:szCs w:val="28"/>
        </w:rPr>
        <w:t>3</w:t>
      </w:r>
      <w:r w:rsidRPr="00236623">
        <w:rPr>
          <w:rFonts w:ascii="Times New Roman" w:hAnsi="Times New Roman" w:cs="Times New Roman"/>
          <w:sz w:val="28"/>
          <w:szCs w:val="28"/>
        </w:rPr>
        <w:t>–1</w:t>
      </w:r>
      <w:r w:rsidR="004F66AD">
        <w:rPr>
          <w:rFonts w:ascii="Times New Roman" w:hAnsi="Times New Roman" w:cs="Times New Roman"/>
          <w:sz w:val="28"/>
          <w:szCs w:val="28"/>
        </w:rPr>
        <w:t>.</w:t>
      </w:r>
      <w:r w:rsidRPr="00236623">
        <w:rPr>
          <w:rFonts w:ascii="Times New Roman" w:hAnsi="Times New Roman" w:cs="Times New Roman"/>
          <w:sz w:val="28"/>
          <w:szCs w:val="28"/>
        </w:rPr>
        <w:t xml:space="preserve"> Остаток субсиди</w:t>
      </w:r>
      <w:r w:rsidR="00055E0A">
        <w:rPr>
          <w:rFonts w:ascii="Times New Roman" w:hAnsi="Times New Roman" w:cs="Times New Roman"/>
          <w:sz w:val="28"/>
          <w:szCs w:val="28"/>
        </w:rPr>
        <w:t>й</w:t>
      </w:r>
      <w:r w:rsidRPr="00236623">
        <w:rPr>
          <w:rFonts w:ascii="Times New Roman" w:hAnsi="Times New Roman" w:cs="Times New Roman"/>
          <w:sz w:val="28"/>
          <w:szCs w:val="28"/>
        </w:rPr>
        <w:t xml:space="preserve">, не использованный фондом в отчетном финансовом году, подлежит возврату в областной бюджет </w:t>
      </w:r>
      <w:r w:rsidR="00CD2F88">
        <w:rPr>
          <w:rFonts w:ascii="Times New Roman" w:hAnsi="Times New Roman" w:cs="Times New Roman"/>
          <w:sz w:val="28"/>
          <w:szCs w:val="28"/>
        </w:rPr>
        <w:t>до 01 февраля</w:t>
      </w:r>
      <w:r w:rsidRPr="00236623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8D36F7">
        <w:rPr>
          <w:rFonts w:ascii="Times New Roman" w:hAnsi="Times New Roman" w:cs="Times New Roman"/>
          <w:sz w:val="28"/>
          <w:szCs w:val="28"/>
        </w:rPr>
        <w:t>.</w:t>
      </w:r>
    </w:p>
    <w:p w:rsidR="00F46206" w:rsidRDefault="008D36F7" w:rsidP="004F66AD">
      <w:pPr>
        <w:pStyle w:val="a3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3.3–2. </w:t>
      </w:r>
      <w:r w:rsidRPr="008D36F7">
        <w:rPr>
          <w:rFonts w:ascii="Times New Roman" w:hAnsi="Times New Roman" w:cs="Times New Roman"/>
          <w:sz w:val="28"/>
          <w:szCs w:val="28"/>
        </w:rPr>
        <w:t xml:space="preserve">При наличии потребности </w:t>
      </w:r>
      <w:r w:rsidR="00055E0A">
        <w:rPr>
          <w:rFonts w:ascii="Times New Roman" w:hAnsi="Times New Roman" w:cs="Times New Roman"/>
          <w:sz w:val="28"/>
          <w:szCs w:val="28"/>
        </w:rPr>
        <w:t xml:space="preserve">в средствах </w:t>
      </w:r>
      <w:r w:rsidRPr="008D36F7">
        <w:rPr>
          <w:rFonts w:ascii="Times New Roman" w:hAnsi="Times New Roman" w:cs="Times New Roman"/>
          <w:sz w:val="28"/>
          <w:szCs w:val="28"/>
        </w:rPr>
        <w:t>остаток субсиди</w:t>
      </w:r>
      <w:r w:rsidR="001B7459">
        <w:rPr>
          <w:rFonts w:ascii="Times New Roman" w:hAnsi="Times New Roman" w:cs="Times New Roman"/>
          <w:sz w:val="28"/>
          <w:szCs w:val="28"/>
        </w:rPr>
        <w:t>й</w:t>
      </w:r>
      <w:r w:rsidRPr="008D36F7">
        <w:rPr>
          <w:rFonts w:ascii="Times New Roman" w:hAnsi="Times New Roman" w:cs="Times New Roman"/>
          <w:sz w:val="28"/>
          <w:szCs w:val="28"/>
        </w:rPr>
        <w:t xml:space="preserve">, </w:t>
      </w:r>
      <w:r w:rsidR="00055E0A">
        <w:rPr>
          <w:rFonts w:ascii="Times New Roman" w:hAnsi="Times New Roman" w:cs="Times New Roman"/>
          <w:sz w:val="28"/>
          <w:szCs w:val="28"/>
        </w:rPr>
        <w:t>указанный</w:t>
      </w:r>
      <w:r w:rsidR="005920C6">
        <w:rPr>
          <w:rFonts w:ascii="Times New Roman" w:hAnsi="Times New Roman" w:cs="Times New Roman"/>
          <w:sz w:val="28"/>
          <w:szCs w:val="28"/>
        </w:rPr>
        <w:t xml:space="preserve"> </w:t>
      </w:r>
      <w:r w:rsidR="00F66108">
        <w:rPr>
          <w:rFonts w:ascii="Times New Roman" w:hAnsi="Times New Roman" w:cs="Times New Roman"/>
          <w:sz w:val="28"/>
          <w:szCs w:val="28"/>
        </w:rPr>
        <w:t xml:space="preserve">в </w:t>
      </w:r>
      <w:r w:rsidR="00055E0A">
        <w:rPr>
          <w:rFonts w:ascii="Times New Roman" w:hAnsi="Times New Roman" w:cs="Times New Roman"/>
          <w:sz w:val="28"/>
          <w:szCs w:val="28"/>
        </w:rPr>
        <w:t>пункте</w:t>
      </w:r>
      <w:r w:rsidRPr="008D36F7">
        <w:rPr>
          <w:rFonts w:ascii="Times New Roman" w:hAnsi="Times New Roman" w:cs="Times New Roman"/>
          <w:sz w:val="28"/>
          <w:szCs w:val="28"/>
        </w:rPr>
        <w:t xml:space="preserve"> 3.</w:t>
      </w:r>
      <w:r w:rsidR="00542BF3">
        <w:rPr>
          <w:rFonts w:ascii="Times New Roman" w:hAnsi="Times New Roman" w:cs="Times New Roman"/>
          <w:sz w:val="28"/>
          <w:szCs w:val="28"/>
        </w:rPr>
        <w:t>3</w:t>
      </w:r>
      <w:r w:rsidRPr="008D36F7">
        <w:rPr>
          <w:rFonts w:ascii="Times New Roman" w:hAnsi="Times New Roman" w:cs="Times New Roman"/>
          <w:sz w:val="28"/>
          <w:szCs w:val="28"/>
        </w:rPr>
        <w:t xml:space="preserve">–1 настоящего Порядка, может быть возвращен </w:t>
      </w:r>
      <w:r w:rsidR="00F66108">
        <w:rPr>
          <w:rFonts w:ascii="Times New Roman" w:hAnsi="Times New Roman" w:cs="Times New Roman"/>
          <w:sz w:val="28"/>
          <w:szCs w:val="28"/>
        </w:rPr>
        <w:t xml:space="preserve">фонду </w:t>
      </w:r>
      <w:r w:rsidRPr="008D36F7">
        <w:rPr>
          <w:rFonts w:ascii="Times New Roman" w:hAnsi="Times New Roman" w:cs="Times New Roman"/>
          <w:sz w:val="28"/>
          <w:szCs w:val="28"/>
        </w:rPr>
        <w:t>в текущем финансовом году на те же цели в соответствии с решением министерства, согласован</w:t>
      </w:r>
      <w:r w:rsidR="00055E0A">
        <w:rPr>
          <w:rFonts w:ascii="Times New Roman" w:hAnsi="Times New Roman" w:cs="Times New Roman"/>
          <w:sz w:val="28"/>
          <w:szCs w:val="28"/>
        </w:rPr>
        <w:t>ным</w:t>
      </w:r>
      <w:r w:rsidRPr="008D36F7">
        <w:rPr>
          <w:rFonts w:ascii="Times New Roman" w:hAnsi="Times New Roman" w:cs="Times New Roman"/>
          <w:sz w:val="28"/>
          <w:szCs w:val="28"/>
        </w:rPr>
        <w:t xml:space="preserve"> с министерст</w:t>
      </w:r>
      <w:r>
        <w:rPr>
          <w:rFonts w:ascii="Times New Roman" w:hAnsi="Times New Roman" w:cs="Times New Roman"/>
          <w:sz w:val="28"/>
          <w:szCs w:val="28"/>
        </w:rPr>
        <w:t>вом финансов Кировской области</w:t>
      </w:r>
      <w:r w:rsidR="00236623" w:rsidRPr="00236623">
        <w:rPr>
          <w:rFonts w:ascii="Times New Roman" w:hAnsi="Times New Roman" w:cs="Times New Roman"/>
          <w:sz w:val="28"/>
          <w:szCs w:val="28"/>
        </w:rPr>
        <w:t>»</w:t>
      </w:r>
      <w:r w:rsidR="00F46206" w:rsidRPr="00236623">
        <w:rPr>
          <w:rFonts w:ascii="Times New Roman" w:hAnsi="Times New Roman" w:cs="Times New Roman"/>
          <w:sz w:val="28"/>
          <w:szCs w:val="28"/>
        </w:rPr>
        <w:t>.</w:t>
      </w:r>
    </w:p>
    <w:p w:rsidR="008D36F7" w:rsidRDefault="00236623" w:rsidP="004F66AD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91804">
        <w:rPr>
          <w:rFonts w:ascii="Times New Roman" w:hAnsi="Times New Roman" w:cs="Times New Roman"/>
          <w:sz w:val="28"/>
          <w:szCs w:val="28"/>
        </w:rPr>
        <w:t xml:space="preserve">3.7 </w:t>
      </w:r>
      <w:r w:rsidR="006A015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D36F7" w:rsidRPr="004F66AD" w:rsidRDefault="006A015F" w:rsidP="004F66AD">
      <w:pPr>
        <w:pStyle w:val="a3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6F7">
        <w:rPr>
          <w:rFonts w:ascii="Times New Roman" w:hAnsi="Times New Roman" w:cs="Times New Roman"/>
          <w:sz w:val="28"/>
          <w:szCs w:val="28"/>
        </w:rPr>
        <w:t xml:space="preserve">«3.7. </w:t>
      </w:r>
      <w:r w:rsidR="004F66AD">
        <w:rPr>
          <w:rFonts w:ascii="Times New Roman" w:hAnsi="Times New Roman" w:cs="Times New Roman"/>
          <w:sz w:val="28"/>
          <w:szCs w:val="28"/>
        </w:rPr>
        <w:t xml:space="preserve">В случае неисполнения фондом требования, указанного в </w:t>
      </w:r>
      <w:r w:rsidR="00055E0A">
        <w:rPr>
          <w:rFonts w:ascii="Times New Roman" w:hAnsi="Times New Roman" w:cs="Times New Roman"/>
          <w:sz w:val="28"/>
          <w:szCs w:val="28"/>
        </w:rPr>
        <w:br/>
      </w:r>
      <w:r w:rsidR="004F66AD">
        <w:rPr>
          <w:rFonts w:ascii="Times New Roman" w:hAnsi="Times New Roman" w:cs="Times New Roman"/>
          <w:sz w:val="28"/>
          <w:szCs w:val="28"/>
        </w:rPr>
        <w:t>пункте 3.6 настоящего Порядка, средства субсиди</w:t>
      </w:r>
      <w:r w:rsidR="001B7459">
        <w:rPr>
          <w:rFonts w:ascii="Times New Roman" w:hAnsi="Times New Roman" w:cs="Times New Roman"/>
          <w:sz w:val="28"/>
          <w:szCs w:val="28"/>
        </w:rPr>
        <w:t>й</w:t>
      </w:r>
      <w:r w:rsidR="00C87C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F66AD">
        <w:rPr>
          <w:rFonts w:ascii="Times New Roman" w:hAnsi="Times New Roman" w:cs="Times New Roman"/>
          <w:sz w:val="28"/>
          <w:szCs w:val="28"/>
        </w:rPr>
        <w:t xml:space="preserve">подлежат взысканию в </w:t>
      </w:r>
      <w:r w:rsidR="00055E0A">
        <w:rPr>
          <w:rFonts w:ascii="Times New Roman" w:hAnsi="Times New Roman" w:cs="Times New Roman"/>
          <w:sz w:val="28"/>
          <w:szCs w:val="28"/>
        </w:rPr>
        <w:t xml:space="preserve">доход областного бюджета в </w:t>
      </w:r>
      <w:r w:rsidR="004F66AD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93488D" w:rsidRPr="008D36F7">
        <w:rPr>
          <w:rFonts w:ascii="Times New Roman" w:hAnsi="Times New Roman" w:cs="Times New Roman"/>
          <w:sz w:val="28"/>
          <w:szCs w:val="28"/>
        </w:rPr>
        <w:t>».</w:t>
      </w:r>
    </w:p>
    <w:p w:rsidR="0093488D" w:rsidRDefault="0093488D" w:rsidP="0093488D">
      <w:pPr>
        <w:pStyle w:val="a3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4D8" w:rsidRDefault="00C814F1" w:rsidP="00851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sectPr w:rsidR="005F74D8" w:rsidSect="00D0661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66" w:rsidRDefault="00BE6866" w:rsidP="00D0661B">
      <w:pPr>
        <w:spacing w:after="0" w:line="240" w:lineRule="auto"/>
      </w:pPr>
      <w:r>
        <w:separator/>
      </w:r>
    </w:p>
  </w:endnote>
  <w:endnote w:type="continuationSeparator" w:id="0">
    <w:p w:rsidR="00BE6866" w:rsidRDefault="00BE6866" w:rsidP="00D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66" w:rsidRDefault="00BE6866" w:rsidP="00D0661B">
      <w:pPr>
        <w:spacing w:after="0" w:line="240" w:lineRule="auto"/>
      </w:pPr>
      <w:r>
        <w:separator/>
      </w:r>
    </w:p>
  </w:footnote>
  <w:footnote w:type="continuationSeparator" w:id="0">
    <w:p w:rsidR="00BE6866" w:rsidRDefault="00BE6866" w:rsidP="00D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F88" w:rsidRPr="00D0661B" w:rsidRDefault="001F26E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66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D2F88" w:rsidRPr="00D066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7C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D2F88" w:rsidRDefault="00CD2F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20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934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59556F"/>
    <w:multiLevelType w:val="hybridMultilevel"/>
    <w:tmpl w:val="B66E3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F542D"/>
    <w:multiLevelType w:val="hybridMultilevel"/>
    <w:tmpl w:val="F54E7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62FF8"/>
    <w:multiLevelType w:val="hybridMultilevel"/>
    <w:tmpl w:val="FE4AF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EF1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226B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8A7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FB6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2A2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22C7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F142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35625E"/>
    <w:multiLevelType w:val="hybridMultilevel"/>
    <w:tmpl w:val="065AF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6D1CF2"/>
    <w:multiLevelType w:val="multilevel"/>
    <w:tmpl w:val="70BEC12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15">
    <w:nsid w:val="4E9F6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33A1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40A5B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F492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6732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FF55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64E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456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E7777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0"/>
  </w:num>
  <w:num w:numId="3">
    <w:abstractNumId w:val="23"/>
  </w:num>
  <w:num w:numId="4">
    <w:abstractNumId w:val="14"/>
  </w:num>
  <w:num w:numId="5">
    <w:abstractNumId w:val="2"/>
  </w:num>
  <w:num w:numId="6">
    <w:abstractNumId w:val="0"/>
  </w:num>
  <w:num w:numId="7">
    <w:abstractNumId w:val="16"/>
  </w:num>
  <w:num w:numId="8">
    <w:abstractNumId w:val="22"/>
  </w:num>
  <w:num w:numId="9">
    <w:abstractNumId w:val="17"/>
  </w:num>
  <w:num w:numId="10">
    <w:abstractNumId w:val="18"/>
  </w:num>
  <w:num w:numId="11">
    <w:abstractNumId w:val="9"/>
  </w:num>
  <w:num w:numId="12">
    <w:abstractNumId w:val="21"/>
  </w:num>
  <w:num w:numId="13">
    <w:abstractNumId w:val="12"/>
  </w:num>
  <w:num w:numId="14">
    <w:abstractNumId w:val="20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4"/>
  </w:num>
  <w:num w:numId="20">
    <w:abstractNumId w:val="3"/>
  </w:num>
  <w:num w:numId="21">
    <w:abstractNumId w:val="6"/>
  </w:num>
  <w:num w:numId="22">
    <w:abstractNumId w:val="11"/>
  </w:num>
  <w:num w:numId="23">
    <w:abstractNumId w:val="8"/>
  </w:num>
  <w:num w:numId="24">
    <w:abstractNumId w:val="1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38"/>
    <w:rsid w:val="00001D6E"/>
    <w:rsid w:val="00002AA1"/>
    <w:rsid w:val="00006C2B"/>
    <w:rsid w:val="000102BF"/>
    <w:rsid w:val="0001057D"/>
    <w:rsid w:val="00010A7B"/>
    <w:rsid w:val="000124B9"/>
    <w:rsid w:val="000142C4"/>
    <w:rsid w:val="000171BF"/>
    <w:rsid w:val="000203FC"/>
    <w:rsid w:val="000228CC"/>
    <w:rsid w:val="00024A89"/>
    <w:rsid w:val="000266EA"/>
    <w:rsid w:val="00026AE2"/>
    <w:rsid w:val="00033D19"/>
    <w:rsid w:val="00037A92"/>
    <w:rsid w:val="00040CA0"/>
    <w:rsid w:val="00040D64"/>
    <w:rsid w:val="0004257F"/>
    <w:rsid w:val="00045C45"/>
    <w:rsid w:val="00050C66"/>
    <w:rsid w:val="00055E0A"/>
    <w:rsid w:val="00056D7E"/>
    <w:rsid w:val="00057426"/>
    <w:rsid w:val="00062E32"/>
    <w:rsid w:val="000702F2"/>
    <w:rsid w:val="00073D47"/>
    <w:rsid w:val="0008004D"/>
    <w:rsid w:val="00086474"/>
    <w:rsid w:val="000877FD"/>
    <w:rsid w:val="00090385"/>
    <w:rsid w:val="000912ED"/>
    <w:rsid w:val="00091693"/>
    <w:rsid w:val="0009314E"/>
    <w:rsid w:val="00093216"/>
    <w:rsid w:val="00093726"/>
    <w:rsid w:val="00094619"/>
    <w:rsid w:val="00095C4F"/>
    <w:rsid w:val="000A7365"/>
    <w:rsid w:val="000B3EFB"/>
    <w:rsid w:val="000B3F92"/>
    <w:rsid w:val="000B4C7C"/>
    <w:rsid w:val="000B516D"/>
    <w:rsid w:val="000B5BA7"/>
    <w:rsid w:val="000B79D1"/>
    <w:rsid w:val="000C2382"/>
    <w:rsid w:val="000D0201"/>
    <w:rsid w:val="000D1559"/>
    <w:rsid w:val="000D6D38"/>
    <w:rsid w:val="000D73E6"/>
    <w:rsid w:val="000E0854"/>
    <w:rsid w:val="000E2076"/>
    <w:rsid w:val="000E372A"/>
    <w:rsid w:val="000E4A6C"/>
    <w:rsid w:val="000E5178"/>
    <w:rsid w:val="000E6CCF"/>
    <w:rsid w:val="000E76A6"/>
    <w:rsid w:val="000F6809"/>
    <w:rsid w:val="001033FF"/>
    <w:rsid w:val="00111513"/>
    <w:rsid w:val="00114CAC"/>
    <w:rsid w:val="001261F2"/>
    <w:rsid w:val="0013242C"/>
    <w:rsid w:val="00132851"/>
    <w:rsid w:val="00133DAB"/>
    <w:rsid w:val="00133F93"/>
    <w:rsid w:val="001462B5"/>
    <w:rsid w:val="001500D3"/>
    <w:rsid w:val="00150869"/>
    <w:rsid w:val="00151CBB"/>
    <w:rsid w:val="001606ED"/>
    <w:rsid w:val="0016446F"/>
    <w:rsid w:val="00166518"/>
    <w:rsid w:val="00166F7C"/>
    <w:rsid w:val="00170493"/>
    <w:rsid w:val="001732CB"/>
    <w:rsid w:val="00176174"/>
    <w:rsid w:val="001805FA"/>
    <w:rsid w:val="0018069D"/>
    <w:rsid w:val="00181026"/>
    <w:rsid w:val="00182848"/>
    <w:rsid w:val="0018429A"/>
    <w:rsid w:val="0018728F"/>
    <w:rsid w:val="001932B3"/>
    <w:rsid w:val="00193F5B"/>
    <w:rsid w:val="001A04C1"/>
    <w:rsid w:val="001A070C"/>
    <w:rsid w:val="001A43A9"/>
    <w:rsid w:val="001A7590"/>
    <w:rsid w:val="001B0186"/>
    <w:rsid w:val="001B0767"/>
    <w:rsid w:val="001B29C2"/>
    <w:rsid w:val="001B29D5"/>
    <w:rsid w:val="001B46C9"/>
    <w:rsid w:val="001B4FB4"/>
    <w:rsid w:val="001B5974"/>
    <w:rsid w:val="001B631E"/>
    <w:rsid w:val="001B7459"/>
    <w:rsid w:val="001C0B4E"/>
    <w:rsid w:val="001C368B"/>
    <w:rsid w:val="001C36E4"/>
    <w:rsid w:val="001C7B9E"/>
    <w:rsid w:val="001D7F2B"/>
    <w:rsid w:val="001E1406"/>
    <w:rsid w:val="001E3021"/>
    <w:rsid w:val="001E6620"/>
    <w:rsid w:val="001E6908"/>
    <w:rsid w:val="001F26EB"/>
    <w:rsid w:val="001F6A26"/>
    <w:rsid w:val="00204647"/>
    <w:rsid w:val="00204C23"/>
    <w:rsid w:val="0020508C"/>
    <w:rsid w:val="002050DB"/>
    <w:rsid w:val="002075D2"/>
    <w:rsid w:val="00210079"/>
    <w:rsid w:val="00210EB7"/>
    <w:rsid w:val="00211AF0"/>
    <w:rsid w:val="00213FD1"/>
    <w:rsid w:val="002239B0"/>
    <w:rsid w:val="0022446E"/>
    <w:rsid w:val="00224501"/>
    <w:rsid w:val="00230645"/>
    <w:rsid w:val="002339CE"/>
    <w:rsid w:val="00236623"/>
    <w:rsid w:val="00236722"/>
    <w:rsid w:val="002430B8"/>
    <w:rsid w:val="002462E7"/>
    <w:rsid w:val="002578D6"/>
    <w:rsid w:val="002620C7"/>
    <w:rsid w:val="00267DEE"/>
    <w:rsid w:val="00272D65"/>
    <w:rsid w:val="00274470"/>
    <w:rsid w:val="002751E6"/>
    <w:rsid w:val="00275FCC"/>
    <w:rsid w:val="00285BC2"/>
    <w:rsid w:val="00290269"/>
    <w:rsid w:val="00293A0D"/>
    <w:rsid w:val="002A0C03"/>
    <w:rsid w:val="002A15DB"/>
    <w:rsid w:val="002A313A"/>
    <w:rsid w:val="002A38B8"/>
    <w:rsid w:val="002A6F4F"/>
    <w:rsid w:val="002B5399"/>
    <w:rsid w:val="002B6457"/>
    <w:rsid w:val="002C097C"/>
    <w:rsid w:val="002C219A"/>
    <w:rsid w:val="002C286E"/>
    <w:rsid w:val="002C73D4"/>
    <w:rsid w:val="002C74DD"/>
    <w:rsid w:val="002D0E36"/>
    <w:rsid w:val="002E1A13"/>
    <w:rsid w:val="002E2C46"/>
    <w:rsid w:val="002F5CEA"/>
    <w:rsid w:val="00301B35"/>
    <w:rsid w:val="00316B38"/>
    <w:rsid w:val="003227FF"/>
    <w:rsid w:val="0033274A"/>
    <w:rsid w:val="00333290"/>
    <w:rsid w:val="0033609E"/>
    <w:rsid w:val="0033704C"/>
    <w:rsid w:val="00341122"/>
    <w:rsid w:val="00343430"/>
    <w:rsid w:val="00344F0B"/>
    <w:rsid w:val="00345E42"/>
    <w:rsid w:val="00350252"/>
    <w:rsid w:val="0035039B"/>
    <w:rsid w:val="00350CA3"/>
    <w:rsid w:val="003520CF"/>
    <w:rsid w:val="0035311C"/>
    <w:rsid w:val="0035330F"/>
    <w:rsid w:val="00355080"/>
    <w:rsid w:val="00360F1F"/>
    <w:rsid w:val="00363EC5"/>
    <w:rsid w:val="00364531"/>
    <w:rsid w:val="00365C83"/>
    <w:rsid w:val="00367577"/>
    <w:rsid w:val="003716FD"/>
    <w:rsid w:val="003726EE"/>
    <w:rsid w:val="00374082"/>
    <w:rsid w:val="00375BFB"/>
    <w:rsid w:val="00384CA6"/>
    <w:rsid w:val="00385971"/>
    <w:rsid w:val="00390F0E"/>
    <w:rsid w:val="00392825"/>
    <w:rsid w:val="00393227"/>
    <w:rsid w:val="00393D2B"/>
    <w:rsid w:val="0039605E"/>
    <w:rsid w:val="0039695F"/>
    <w:rsid w:val="003A0EA4"/>
    <w:rsid w:val="003A21B8"/>
    <w:rsid w:val="003A306D"/>
    <w:rsid w:val="003A3D0B"/>
    <w:rsid w:val="003A6C26"/>
    <w:rsid w:val="003B0619"/>
    <w:rsid w:val="003B15EC"/>
    <w:rsid w:val="003B1AAA"/>
    <w:rsid w:val="003B5125"/>
    <w:rsid w:val="003B73BD"/>
    <w:rsid w:val="003C141C"/>
    <w:rsid w:val="003C37FA"/>
    <w:rsid w:val="003C4105"/>
    <w:rsid w:val="003D6994"/>
    <w:rsid w:val="003D709D"/>
    <w:rsid w:val="003E3AFA"/>
    <w:rsid w:val="003E4D6F"/>
    <w:rsid w:val="003E6EA7"/>
    <w:rsid w:val="003E7DAE"/>
    <w:rsid w:val="003F046A"/>
    <w:rsid w:val="003F66E1"/>
    <w:rsid w:val="00401146"/>
    <w:rsid w:val="004034BD"/>
    <w:rsid w:val="0041305C"/>
    <w:rsid w:val="0041355B"/>
    <w:rsid w:val="00414EBE"/>
    <w:rsid w:val="00427646"/>
    <w:rsid w:val="004309B2"/>
    <w:rsid w:val="00436115"/>
    <w:rsid w:val="0044037C"/>
    <w:rsid w:val="00441016"/>
    <w:rsid w:val="004461D5"/>
    <w:rsid w:val="0045076C"/>
    <w:rsid w:val="00450F8A"/>
    <w:rsid w:val="004514C6"/>
    <w:rsid w:val="004542B8"/>
    <w:rsid w:val="004563D3"/>
    <w:rsid w:val="00466AA9"/>
    <w:rsid w:val="004672B2"/>
    <w:rsid w:val="00471587"/>
    <w:rsid w:val="00471D16"/>
    <w:rsid w:val="0047408F"/>
    <w:rsid w:val="004754F5"/>
    <w:rsid w:val="00484EAF"/>
    <w:rsid w:val="00485358"/>
    <w:rsid w:val="00490D6B"/>
    <w:rsid w:val="004A0780"/>
    <w:rsid w:val="004A19CF"/>
    <w:rsid w:val="004A529E"/>
    <w:rsid w:val="004B17FF"/>
    <w:rsid w:val="004B4910"/>
    <w:rsid w:val="004C3437"/>
    <w:rsid w:val="004C4A02"/>
    <w:rsid w:val="004D25DB"/>
    <w:rsid w:val="004D3E5A"/>
    <w:rsid w:val="004D43A3"/>
    <w:rsid w:val="004D533D"/>
    <w:rsid w:val="004E220C"/>
    <w:rsid w:val="004E34B1"/>
    <w:rsid w:val="004E5641"/>
    <w:rsid w:val="004F072F"/>
    <w:rsid w:val="004F16BB"/>
    <w:rsid w:val="004F4EDE"/>
    <w:rsid w:val="004F66AD"/>
    <w:rsid w:val="004F6A6B"/>
    <w:rsid w:val="004F7886"/>
    <w:rsid w:val="0050087D"/>
    <w:rsid w:val="0051139C"/>
    <w:rsid w:val="00513976"/>
    <w:rsid w:val="00521857"/>
    <w:rsid w:val="00522D63"/>
    <w:rsid w:val="005271C0"/>
    <w:rsid w:val="00530138"/>
    <w:rsid w:val="0053166B"/>
    <w:rsid w:val="00532CA6"/>
    <w:rsid w:val="00536D44"/>
    <w:rsid w:val="00541DD7"/>
    <w:rsid w:val="00542BF3"/>
    <w:rsid w:val="00544A56"/>
    <w:rsid w:val="00545117"/>
    <w:rsid w:val="005463E4"/>
    <w:rsid w:val="005521DD"/>
    <w:rsid w:val="00560367"/>
    <w:rsid w:val="00562575"/>
    <w:rsid w:val="00563E9C"/>
    <w:rsid w:val="00586386"/>
    <w:rsid w:val="0059193B"/>
    <w:rsid w:val="00591D39"/>
    <w:rsid w:val="005920C6"/>
    <w:rsid w:val="0059231B"/>
    <w:rsid w:val="00592324"/>
    <w:rsid w:val="00592B98"/>
    <w:rsid w:val="005962DD"/>
    <w:rsid w:val="00596DDA"/>
    <w:rsid w:val="00597B2B"/>
    <w:rsid w:val="005A05BB"/>
    <w:rsid w:val="005A2990"/>
    <w:rsid w:val="005A3816"/>
    <w:rsid w:val="005B213F"/>
    <w:rsid w:val="005B2D97"/>
    <w:rsid w:val="005C1A26"/>
    <w:rsid w:val="005C4635"/>
    <w:rsid w:val="005C4711"/>
    <w:rsid w:val="005C5B5F"/>
    <w:rsid w:val="005D0C81"/>
    <w:rsid w:val="005D295A"/>
    <w:rsid w:val="005D4CDD"/>
    <w:rsid w:val="005D53FE"/>
    <w:rsid w:val="005D57F4"/>
    <w:rsid w:val="005D6786"/>
    <w:rsid w:val="005E43BB"/>
    <w:rsid w:val="005E6F59"/>
    <w:rsid w:val="005E79DD"/>
    <w:rsid w:val="005F06FF"/>
    <w:rsid w:val="005F4E1B"/>
    <w:rsid w:val="005F74D8"/>
    <w:rsid w:val="00604959"/>
    <w:rsid w:val="006113E9"/>
    <w:rsid w:val="006143A1"/>
    <w:rsid w:val="006233C8"/>
    <w:rsid w:val="00624DCC"/>
    <w:rsid w:val="0062593E"/>
    <w:rsid w:val="006320B0"/>
    <w:rsid w:val="00633E62"/>
    <w:rsid w:val="006368F3"/>
    <w:rsid w:val="00637364"/>
    <w:rsid w:val="00645219"/>
    <w:rsid w:val="00645E8D"/>
    <w:rsid w:val="006543BF"/>
    <w:rsid w:val="00654F93"/>
    <w:rsid w:val="00661F3B"/>
    <w:rsid w:val="0066214F"/>
    <w:rsid w:val="00662D5E"/>
    <w:rsid w:val="00667834"/>
    <w:rsid w:val="006748D1"/>
    <w:rsid w:val="00677881"/>
    <w:rsid w:val="006802A4"/>
    <w:rsid w:val="00690AD9"/>
    <w:rsid w:val="00691442"/>
    <w:rsid w:val="00691652"/>
    <w:rsid w:val="006945DD"/>
    <w:rsid w:val="006963B4"/>
    <w:rsid w:val="006A015F"/>
    <w:rsid w:val="006A0738"/>
    <w:rsid w:val="006A0BD5"/>
    <w:rsid w:val="006A388C"/>
    <w:rsid w:val="006B26ED"/>
    <w:rsid w:val="006B4215"/>
    <w:rsid w:val="006B4FEA"/>
    <w:rsid w:val="006B69CE"/>
    <w:rsid w:val="006C54F8"/>
    <w:rsid w:val="006C7CB4"/>
    <w:rsid w:val="006D0C80"/>
    <w:rsid w:val="006D0FA9"/>
    <w:rsid w:val="006D6D05"/>
    <w:rsid w:val="006D723F"/>
    <w:rsid w:val="006E3D1A"/>
    <w:rsid w:val="006E4244"/>
    <w:rsid w:val="006F06E0"/>
    <w:rsid w:val="006F2B91"/>
    <w:rsid w:val="006F46E1"/>
    <w:rsid w:val="006F5147"/>
    <w:rsid w:val="007005BC"/>
    <w:rsid w:val="00700719"/>
    <w:rsid w:val="00701FBC"/>
    <w:rsid w:val="0070617D"/>
    <w:rsid w:val="00716B23"/>
    <w:rsid w:val="00717AA3"/>
    <w:rsid w:val="007244C7"/>
    <w:rsid w:val="00725D6D"/>
    <w:rsid w:val="00726B00"/>
    <w:rsid w:val="00727CFC"/>
    <w:rsid w:val="007357C1"/>
    <w:rsid w:val="00740DD2"/>
    <w:rsid w:val="0074187C"/>
    <w:rsid w:val="00750567"/>
    <w:rsid w:val="007517AE"/>
    <w:rsid w:val="007526B0"/>
    <w:rsid w:val="00753953"/>
    <w:rsid w:val="0077142C"/>
    <w:rsid w:val="00772EB2"/>
    <w:rsid w:val="00772FD3"/>
    <w:rsid w:val="00775003"/>
    <w:rsid w:val="0077590D"/>
    <w:rsid w:val="00777298"/>
    <w:rsid w:val="00782547"/>
    <w:rsid w:val="00783309"/>
    <w:rsid w:val="0078340C"/>
    <w:rsid w:val="00783445"/>
    <w:rsid w:val="00783C6B"/>
    <w:rsid w:val="00784216"/>
    <w:rsid w:val="007849A3"/>
    <w:rsid w:val="00784D37"/>
    <w:rsid w:val="007967AD"/>
    <w:rsid w:val="007A1536"/>
    <w:rsid w:val="007A1E33"/>
    <w:rsid w:val="007B2980"/>
    <w:rsid w:val="007B474E"/>
    <w:rsid w:val="007B57C0"/>
    <w:rsid w:val="007B73F9"/>
    <w:rsid w:val="007C1DD3"/>
    <w:rsid w:val="007D1CF3"/>
    <w:rsid w:val="007D1D03"/>
    <w:rsid w:val="007D3C66"/>
    <w:rsid w:val="007D52FE"/>
    <w:rsid w:val="007D71D5"/>
    <w:rsid w:val="007D7FEE"/>
    <w:rsid w:val="007E31EB"/>
    <w:rsid w:val="007E4DFF"/>
    <w:rsid w:val="007E53ED"/>
    <w:rsid w:val="007E73BB"/>
    <w:rsid w:val="007F00C8"/>
    <w:rsid w:val="007F074D"/>
    <w:rsid w:val="007F292D"/>
    <w:rsid w:val="00800893"/>
    <w:rsid w:val="008009A9"/>
    <w:rsid w:val="00801CCC"/>
    <w:rsid w:val="00805B30"/>
    <w:rsid w:val="00813516"/>
    <w:rsid w:val="00814E45"/>
    <w:rsid w:val="00822837"/>
    <w:rsid w:val="0082406C"/>
    <w:rsid w:val="00824BFB"/>
    <w:rsid w:val="00826828"/>
    <w:rsid w:val="0082726E"/>
    <w:rsid w:val="00832E43"/>
    <w:rsid w:val="008330C3"/>
    <w:rsid w:val="00834356"/>
    <w:rsid w:val="008348B0"/>
    <w:rsid w:val="00836FE2"/>
    <w:rsid w:val="00837016"/>
    <w:rsid w:val="00837B93"/>
    <w:rsid w:val="00841D90"/>
    <w:rsid w:val="00842FA1"/>
    <w:rsid w:val="00846C22"/>
    <w:rsid w:val="0084792A"/>
    <w:rsid w:val="00851CD4"/>
    <w:rsid w:val="008522E7"/>
    <w:rsid w:val="00852E7B"/>
    <w:rsid w:val="00855B4E"/>
    <w:rsid w:val="00855CDF"/>
    <w:rsid w:val="0086566D"/>
    <w:rsid w:val="00865EC1"/>
    <w:rsid w:val="008728C2"/>
    <w:rsid w:val="0087467F"/>
    <w:rsid w:val="0087613A"/>
    <w:rsid w:val="008761A7"/>
    <w:rsid w:val="00883B3D"/>
    <w:rsid w:val="00884C5A"/>
    <w:rsid w:val="00893D3F"/>
    <w:rsid w:val="00895006"/>
    <w:rsid w:val="008A072C"/>
    <w:rsid w:val="008A0958"/>
    <w:rsid w:val="008A157C"/>
    <w:rsid w:val="008A6F8C"/>
    <w:rsid w:val="008B0099"/>
    <w:rsid w:val="008B03FB"/>
    <w:rsid w:val="008B1DE9"/>
    <w:rsid w:val="008B64C7"/>
    <w:rsid w:val="008B7C6F"/>
    <w:rsid w:val="008C0ECB"/>
    <w:rsid w:val="008C1669"/>
    <w:rsid w:val="008C6EF9"/>
    <w:rsid w:val="008D09BB"/>
    <w:rsid w:val="008D16DE"/>
    <w:rsid w:val="008D36F7"/>
    <w:rsid w:val="008D462F"/>
    <w:rsid w:val="008D5A99"/>
    <w:rsid w:val="008D5DE3"/>
    <w:rsid w:val="008E3CAD"/>
    <w:rsid w:val="008F0E39"/>
    <w:rsid w:val="008F11F9"/>
    <w:rsid w:val="008F13CD"/>
    <w:rsid w:val="008F3B91"/>
    <w:rsid w:val="008F3F3A"/>
    <w:rsid w:val="009007D6"/>
    <w:rsid w:val="00902E87"/>
    <w:rsid w:val="00903AF8"/>
    <w:rsid w:val="0090487D"/>
    <w:rsid w:val="00906B3E"/>
    <w:rsid w:val="009074B0"/>
    <w:rsid w:val="00913A24"/>
    <w:rsid w:val="00916053"/>
    <w:rsid w:val="00926168"/>
    <w:rsid w:val="009268D3"/>
    <w:rsid w:val="009277E7"/>
    <w:rsid w:val="0093203D"/>
    <w:rsid w:val="0093488D"/>
    <w:rsid w:val="0094078B"/>
    <w:rsid w:val="009412FC"/>
    <w:rsid w:val="0096145D"/>
    <w:rsid w:val="00961FA7"/>
    <w:rsid w:val="00964289"/>
    <w:rsid w:val="009659A5"/>
    <w:rsid w:val="00967473"/>
    <w:rsid w:val="00967EAD"/>
    <w:rsid w:val="0097147C"/>
    <w:rsid w:val="009716BA"/>
    <w:rsid w:val="009732E2"/>
    <w:rsid w:val="009748E5"/>
    <w:rsid w:val="00974DAE"/>
    <w:rsid w:val="00977D95"/>
    <w:rsid w:val="00980A65"/>
    <w:rsid w:val="00981BB5"/>
    <w:rsid w:val="00993245"/>
    <w:rsid w:val="009A4541"/>
    <w:rsid w:val="009B0BCF"/>
    <w:rsid w:val="009B0BD4"/>
    <w:rsid w:val="009B56DB"/>
    <w:rsid w:val="009C1E05"/>
    <w:rsid w:val="009C48B5"/>
    <w:rsid w:val="009C6F65"/>
    <w:rsid w:val="009D472E"/>
    <w:rsid w:val="009D5B3B"/>
    <w:rsid w:val="009D5C25"/>
    <w:rsid w:val="009D6468"/>
    <w:rsid w:val="009D74DA"/>
    <w:rsid w:val="009E0342"/>
    <w:rsid w:val="009E0A20"/>
    <w:rsid w:val="009E34D0"/>
    <w:rsid w:val="009E3A0B"/>
    <w:rsid w:val="009E3B99"/>
    <w:rsid w:val="009E411E"/>
    <w:rsid w:val="009E6ABC"/>
    <w:rsid w:val="009E7F7D"/>
    <w:rsid w:val="009F0C53"/>
    <w:rsid w:val="009F4A01"/>
    <w:rsid w:val="00A01A29"/>
    <w:rsid w:val="00A04036"/>
    <w:rsid w:val="00A10B1F"/>
    <w:rsid w:val="00A11AB7"/>
    <w:rsid w:val="00A15476"/>
    <w:rsid w:val="00A15D35"/>
    <w:rsid w:val="00A20AC1"/>
    <w:rsid w:val="00A22A07"/>
    <w:rsid w:val="00A23DFF"/>
    <w:rsid w:val="00A26A1E"/>
    <w:rsid w:val="00A36B9F"/>
    <w:rsid w:val="00A37619"/>
    <w:rsid w:val="00A40C13"/>
    <w:rsid w:val="00A4183F"/>
    <w:rsid w:val="00A43F4A"/>
    <w:rsid w:val="00A5328C"/>
    <w:rsid w:val="00A57C1C"/>
    <w:rsid w:val="00A6070B"/>
    <w:rsid w:val="00A613A5"/>
    <w:rsid w:val="00A65511"/>
    <w:rsid w:val="00A67CC7"/>
    <w:rsid w:val="00A70677"/>
    <w:rsid w:val="00A74F66"/>
    <w:rsid w:val="00A82DCB"/>
    <w:rsid w:val="00A871AD"/>
    <w:rsid w:val="00A9379A"/>
    <w:rsid w:val="00A94AA8"/>
    <w:rsid w:val="00A96780"/>
    <w:rsid w:val="00AA0E8F"/>
    <w:rsid w:val="00AA3094"/>
    <w:rsid w:val="00AA378B"/>
    <w:rsid w:val="00AA3A04"/>
    <w:rsid w:val="00AA4214"/>
    <w:rsid w:val="00AA5AB0"/>
    <w:rsid w:val="00AA6B96"/>
    <w:rsid w:val="00AA72F4"/>
    <w:rsid w:val="00AB1110"/>
    <w:rsid w:val="00AB20B3"/>
    <w:rsid w:val="00AB3B56"/>
    <w:rsid w:val="00AB7A10"/>
    <w:rsid w:val="00AC0A0E"/>
    <w:rsid w:val="00AC367C"/>
    <w:rsid w:val="00AC4257"/>
    <w:rsid w:val="00AC59F2"/>
    <w:rsid w:val="00AD24E2"/>
    <w:rsid w:val="00AD2AE1"/>
    <w:rsid w:val="00AE0E9F"/>
    <w:rsid w:val="00AE20D4"/>
    <w:rsid w:val="00AE70EC"/>
    <w:rsid w:val="00AF05A3"/>
    <w:rsid w:val="00AF114A"/>
    <w:rsid w:val="00AF563E"/>
    <w:rsid w:val="00B010E1"/>
    <w:rsid w:val="00B05CA3"/>
    <w:rsid w:val="00B07C62"/>
    <w:rsid w:val="00B11023"/>
    <w:rsid w:val="00B14D09"/>
    <w:rsid w:val="00B20D44"/>
    <w:rsid w:val="00B211B0"/>
    <w:rsid w:val="00B225FA"/>
    <w:rsid w:val="00B23F21"/>
    <w:rsid w:val="00B25C06"/>
    <w:rsid w:val="00B3027E"/>
    <w:rsid w:val="00B3413B"/>
    <w:rsid w:val="00B372FB"/>
    <w:rsid w:val="00B37E88"/>
    <w:rsid w:val="00B43FAE"/>
    <w:rsid w:val="00B50373"/>
    <w:rsid w:val="00B5243E"/>
    <w:rsid w:val="00B55448"/>
    <w:rsid w:val="00B834A9"/>
    <w:rsid w:val="00B94B6C"/>
    <w:rsid w:val="00B9677A"/>
    <w:rsid w:val="00BA1936"/>
    <w:rsid w:val="00BA1F8C"/>
    <w:rsid w:val="00BB2090"/>
    <w:rsid w:val="00BB2EDF"/>
    <w:rsid w:val="00BC01AE"/>
    <w:rsid w:val="00BC126A"/>
    <w:rsid w:val="00BC410F"/>
    <w:rsid w:val="00BC7090"/>
    <w:rsid w:val="00BC7750"/>
    <w:rsid w:val="00BD0082"/>
    <w:rsid w:val="00BD4C45"/>
    <w:rsid w:val="00BE1453"/>
    <w:rsid w:val="00BE5D2B"/>
    <w:rsid w:val="00BE6866"/>
    <w:rsid w:val="00BE6CFE"/>
    <w:rsid w:val="00BF1C5E"/>
    <w:rsid w:val="00BF218A"/>
    <w:rsid w:val="00BF48E3"/>
    <w:rsid w:val="00BF6FE1"/>
    <w:rsid w:val="00C05BA5"/>
    <w:rsid w:val="00C0608F"/>
    <w:rsid w:val="00C06DB4"/>
    <w:rsid w:val="00C06DD4"/>
    <w:rsid w:val="00C2047B"/>
    <w:rsid w:val="00C2089A"/>
    <w:rsid w:val="00C21199"/>
    <w:rsid w:val="00C23054"/>
    <w:rsid w:val="00C26674"/>
    <w:rsid w:val="00C27AD4"/>
    <w:rsid w:val="00C3474E"/>
    <w:rsid w:val="00C45859"/>
    <w:rsid w:val="00C466F1"/>
    <w:rsid w:val="00C46DD4"/>
    <w:rsid w:val="00C470A3"/>
    <w:rsid w:val="00C47DA2"/>
    <w:rsid w:val="00C52216"/>
    <w:rsid w:val="00C52A6A"/>
    <w:rsid w:val="00C53CBE"/>
    <w:rsid w:val="00C54CF7"/>
    <w:rsid w:val="00C609A9"/>
    <w:rsid w:val="00C630F8"/>
    <w:rsid w:val="00C64766"/>
    <w:rsid w:val="00C64E33"/>
    <w:rsid w:val="00C814F1"/>
    <w:rsid w:val="00C826CF"/>
    <w:rsid w:val="00C8621D"/>
    <w:rsid w:val="00C87CE8"/>
    <w:rsid w:val="00C9154B"/>
    <w:rsid w:val="00C95F2C"/>
    <w:rsid w:val="00C96922"/>
    <w:rsid w:val="00CA7823"/>
    <w:rsid w:val="00CA799F"/>
    <w:rsid w:val="00CC4118"/>
    <w:rsid w:val="00CC48CE"/>
    <w:rsid w:val="00CC4A63"/>
    <w:rsid w:val="00CC5763"/>
    <w:rsid w:val="00CC6AD7"/>
    <w:rsid w:val="00CD1AF0"/>
    <w:rsid w:val="00CD222F"/>
    <w:rsid w:val="00CD2F88"/>
    <w:rsid w:val="00CD3EEA"/>
    <w:rsid w:val="00CD43D5"/>
    <w:rsid w:val="00CD4483"/>
    <w:rsid w:val="00CD6655"/>
    <w:rsid w:val="00CD7372"/>
    <w:rsid w:val="00CE0179"/>
    <w:rsid w:val="00CE2CAC"/>
    <w:rsid w:val="00CE405C"/>
    <w:rsid w:val="00CE4FBE"/>
    <w:rsid w:val="00CE5A7B"/>
    <w:rsid w:val="00CF04D3"/>
    <w:rsid w:val="00CF152E"/>
    <w:rsid w:val="00CF1C9E"/>
    <w:rsid w:val="00CF22E5"/>
    <w:rsid w:val="00CF52F1"/>
    <w:rsid w:val="00CF7101"/>
    <w:rsid w:val="00CF78B6"/>
    <w:rsid w:val="00D018F6"/>
    <w:rsid w:val="00D01D17"/>
    <w:rsid w:val="00D020ED"/>
    <w:rsid w:val="00D06486"/>
    <w:rsid w:val="00D0661B"/>
    <w:rsid w:val="00D072F4"/>
    <w:rsid w:val="00D1575D"/>
    <w:rsid w:val="00D17FEE"/>
    <w:rsid w:val="00D22FD3"/>
    <w:rsid w:val="00D255B3"/>
    <w:rsid w:val="00D45B6E"/>
    <w:rsid w:val="00D54D84"/>
    <w:rsid w:val="00D55A03"/>
    <w:rsid w:val="00D55D02"/>
    <w:rsid w:val="00D57E81"/>
    <w:rsid w:val="00D63CC4"/>
    <w:rsid w:val="00D663EC"/>
    <w:rsid w:val="00D666D7"/>
    <w:rsid w:val="00D668D6"/>
    <w:rsid w:val="00D831E1"/>
    <w:rsid w:val="00D8621F"/>
    <w:rsid w:val="00D90152"/>
    <w:rsid w:val="00D91804"/>
    <w:rsid w:val="00D9194B"/>
    <w:rsid w:val="00D919A6"/>
    <w:rsid w:val="00D9325D"/>
    <w:rsid w:val="00D952BC"/>
    <w:rsid w:val="00D96FB8"/>
    <w:rsid w:val="00DA059E"/>
    <w:rsid w:val="00DA6095"/>
    <w:rsid w:val="00DA7413"/>
    <w:rsid w:val="00DB2B47"/>
    <w:rsid w:val="00DB3748"/>
    <w:rsid w:val="00DB3F14"/>
    <w:rsid w:val="00DB416F"/>
    <w:rsid w:val="00DC7302"/>
    <w:rsid w:val="00DD65BA"/>
    <w:rsid w:val="00DE0407"/>
    <w:rsid w:val="00DE1B2A"/>
    <w:rsid w:val="00E02EEE"/>
    <w:rsid w:val="00E10EB0"/>
    <w:rsid w:val="00E123BB"/>
    <w:rsid w:val="00E15E2D"/>
    <w:rsid w:val="00E162F0"/>
    <w:rsid w:val="00E227B3"/>
    <w:rsid w:val="00E23081"/>
    <w:rsid w:val="00E255B4"/>
    <w:rsid w:val="00E30CDB"/>
    <w:rsid w:val="00E3100D"/>
    <w:rsid w:val="00E332B8"/>
    <w:rsid w:val="00E40F56"/>
    <w:rsid w:val="00E424C7"/>
    <w:rsid w:val="00E44AA1"/>
    <w:rsid w:val="00E53CAF"/>
    <w:rsid w:val="00E53D41"/>
    <w:rsid w:val="00E70DAF"/>
    <w:rsid w:val="00E71A90"/>
    <w:rsid w:val="00E72F4F"/>
    <w:rsid w:val="00E763D8"/>
    <w:rsid w:val="00E77488"/>
    <w:rsid w:val="00E81769"/>
    <w:rsid w:val="00E8487E"/>
    <w:rsid w:val="00E86790"/>
    <w:rsid w:val="00E86ABA"/>
    <w:rsid w:val="00E90911"/>
    <w:rsid w:val="00E921B1"/>
    <w:rsid w:val="00E94DDB"/>
    <w:rsid w:val="00E95A35"/>
    <w:rsid w:val="00EA2967"/>
    <w:rsid w:val="00EA44A5"/>
    <w:rsid w:val="00EB5AAF"/>
    <w:rsid w:val="00EB6D71"/>
    <w:rsid w:val="00EB6E11"/>
    <w:rsid w:val="00EC340C"/>
    <w:rsid w:val="00EC5B3D"/>
    <w:rsid w:val="00EC6B9A"/>
    <w:rsid w:val="00ED69AC"/>
    <w:rsid w:val="00EE1086"/>
    <w:rsid w:val="00EE12FA"/>
    <w:rsid w:val="00EE1789"/>
    <w:rsid w:val="00EF2811"/>
    <w:rsid w:val="00EF38B2"/>
    <w:rsid w:val="00EF406D"/>
    <w:rsid w:val="00EF6D44"/>
    <w:rsid w:val="00EF7D6C"/>
    <w:rsid w:val="00F00208"/>
    <w:rsid w:val="00F022C1"/>
    <w:rsid w:val="00F0287F"/>
    <w:rsid w:val="00F05EC8"/>
    <w:rsid w:val="00F10114"/>
    <w:rsid w:val="00F22023"/>
    <w:rsid w:val="00F23FD0"/>
    <w:rsid w:val="00F243EA"/>
    <w:rsid w:val="00F244B8"/>
    <w:rsid w:val="00F24C67"/>
    <w:rsid w:val="00F25E13"/>
    <w:rsid w:val="00F276BF"/>
    <w:rsid w:val="00F32C0C"/>
    <w:rsid w:val="00F368BD"/>
    <w:rsid w:val="00F41E3E"/>
    <w:rsid w:val="00F45A7C"/>
    <w:rsid w:val="00F46206"/>
    <w:rsid w:val="00F47BC5"/>
    <w:rsid w:val="00F545A5"/>
    <w:rsid w:val="00F54E93"/>
    <w:rsid w:val="00F561B8"/>
    <w:rsid w:val="00F6158F"/>
    <w:rsid w:val="00F66108"/>
    <w:rsid w:val="00F66B34"/>
    <w:rsid w:val="00F704C2"/>
    <w:rsid w:val="00F72326"/>
    <w:rsid w:val="00F72751"/>
    <w:rsid w:val="00F727CD"/>
    <w:rsid w:val="00F737BC"/>
    <w:rsid w:val="00F74B8D"/>
    <w:rsid w:val="00F80867"/>
    <w:rsid w:val="00F80FF9"/>
    <w:rsid w:val="00F8183E"/>
    <w:rsid w:val="00F82DDA"/>
    <w:rsid w:val="00F92099"/>
    <w:rsid w:val="00F93604"/>
    <w:rsid w:val="00FA092B"/>
    <w:rsid w:val="00FA2DCB"/>
    <w:rsid w:val="00FA2EFD"/>
    <w:rsid w:val="00FA5677"/>
    <w:rsid w:val="00FA5B74"/>
    <w:rsid w:val="00FA6BC0"/>
    <w:rsid w:val="00FA7D08"/>
    <w:rsid w:val="00FB3C07"/>
    <w:rsid w:val="00FB7A98"/>
    <w:rsid w:val="00FC390E"/>
    <w:rsid w:val="00FC4030"/>
    <w:rsid w:val="00FE0818"/>
    <w:rsid w:val="00FE0BDE"/>
    <w:rsid w:val="00FE13AB"/>
    <w:rsid w:val="00FE287D"/>
    <w:rsid w:val="00FE47F9"/>
    <w:rsid w:val="00FE50B5"/>
    <w:rsid w:val="00FE6BBA"/>
    <w:rsid w:val="00FF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7E8CA-B3B4-44B0-91DA-65E42A99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C1"/>
    <w:pPr>
      <w:ind w:left="720"/>
      <w:contextualSpacing/>
    </w:pPr>
  </w:style>
  <w:style w:type="paragraph" w:customStyle="1" w:styleId="ConsPlusNonformat">
    <w:name w:val="ConsPlusNonformat"/>
    <w:uiPriority w:val="99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0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61B"/>
  </w:style>
  <w:style w:type="paragraph" w:styleId="a7">
    <w:name w:val="footer"/>
    <w:basedOn w:val="a"/>
    <w:link w:val="a8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61B"/>
  </w:style>
  <w:style w:type="paragraph" w:styleId="a9">
    <w:name w:val="Balloon Text"/>
    <w:basedOn w:val="a"/>
    <w:link w:val="aa"/>
    <w:uiPriority w:val="99"/>
    <w:semiHidden/>
    <w:unhideWhenUsed/>
    <w:rsid w:val="00F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A6C26"/>
    <w:rPr>
      <w:color w:val="0000FF" w:themeColor="hyperlink"/>
      <w:u w:val="single"/>
    </w:rPr>
  </w:style>
  <w:style w:type="paragraph" w:customStyle="1" w:styleId="ConsPlusNormal">
    <w:name w:val="ConsPlusNormal"/>
    <w:rsid w:val="00771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40584-EA1B-45BA-8B79-351FA0A3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15</cp:revision>
  <cp:lastPrinted>2017-02-06T09:17:00Z</cp:lastPrinted>
  <dcterms:created xsi:type="dcterms:W3CDTF">2017-01-31T14:03:00Z</dcterms:created>
  <dcterms:modified xsi:type="dcterms:W3CDTF">2017-02-28T08:46:00Z</dcterms:modified>
</cp:coreProperties>
</file>